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477751">
      <w:pPr>
        <w:pStyle w:val="Title"/>
        <w:rPr>
          <w:sz w:val="24"/>
        </w:rPr>
      </w:pPr>
      <w:bookmarkStart w:id="0" w:name="_GoBack"/>
      <w:bookmarkEnd w:id="0"/>
      <w:r>
        <w:rPr>
          <w:sz w:val="24"/>
        </w:rPr>
        <w:t xml:space="preserve"> </w:t>
      </w:r>
    </w:p>
    <w:p w:rsidR="00FE3C7F" w:rsidRDefault="00864140">
      <w:pPr>
        <w:pStyle w:val="Title"/>
        <w:rPr>
          <w:sz w:val="22"/>
          <w:szCs w:val="22"/>
        </w:rPr>
      </w:pPr>
      <w:r w:rsidRPr="004A0B74">
        <w:rPr>
          <w:sz w:val="22"/>
          <w:szCs w:val="22"/>
        </w:rPr>
        <w:t xml:space="preserve">SPECIAL </w:t>
      </w:r>
      <w:r w:rsidR="00C1258A" w:rsidRPr="004A0B74">
        <w:rPr>
          <w:sz w:val="22"/>
          <w:szCs w:val="22"/>
        </w:rPr>
        <w:t xml:space="preserve">BOARD MEETING - </w:t>
      </w:r>
      <w:r w:rsidR="00FE3C7F" w:rsidRPr="004A0B74">
        <w:rPr>
          <w:sz w:val="22"/>
          <w:szCs w:val="22"/>
        </w:rPr>
        <w:t>CUSICK SCHOOL DISTRICT No. 59</w:t>
      </w:r>
    </w:p>
    <w:p w:rsidR="00FE3C7F" w:rsidRDefault="00D22B69" w:rsidP="00F961E1">
      <w:pPr>
        <w:jc w:val="center"/>
        <w:rPr>
          <w:b/>
          <w:bCs/>
          <w:sz w:val="22"/>
          <w:szCs w:val="22"/>
        </w:rPr>
      </w:pPr>
      <w:r w:rsidRPr="004A0B74">
        <w:rPr>
          <w:b/>
          <w:bCs/>
          <w:sz w:val="22"/>
          <w:szCs w:val="22"/>
        </w:rPr>
        <w:t xml:space="preserve"> </w:t>
      </w:r>
      <w:r w:rsidR="009B1BD3">
        <w:rPr>
          <w:b/>
          <w:bCs/>
          <w:sz w:val="22"/>
          <w:szCs w:val="22"/>
        </w:rPr>
        <w:t>February 28, 2020</w:t>
      </w:r>
    </w:p>
    <w:p w:rsidR="00287547" w:rsidRDefault="009B1BD3" w:rsidP="006E0117">
      <w:pPr>
        <w:jc w:val="center"/>
        <w:rPr>
          <w:b/>
          <w:bCs/>
          <w:sz w:val="22"/>
          <w:szCs w:val="22"/>
        </w:rPr>
      </w:pPr>
      <w:r>
        <w:rPr>
          <w:b/>
          <w:bCs/>
          <w:sz w:val="22"/>
          <w:szCs w:val="22"/>
        </w:rPr>
        <w:t>8</w:t>
      </w:r>
      <w:r w:rsidR="00FB1F9C" w:rsidRPr="004A0B74">
        <w:rPr>
          <w:b/>
          <w:bCs/>
          <w:sz w:val="22"/>
          <w:szCs w:val="22"/>
        </w:rPr>
        <w:t>:00 a</w:t>
      </w:r>
      <w:r w:rsidR="00FE3C7F" w:rsidRPr="004A0B74">
        <w:rPr>
          <w:b/>
          <w:bCs/>
          <w:sz w:val="22"/>
          <w:szCs w:val="22"/>
        </w:rPr>
        <w:t>.m.</w:t>
      </w:r>
      <w:r w:rsidR="00FE3C7F" w:rsidRPr="004A0B74">
        <w:rPr>
          <w:b/>
          <w:bCs/>
          <w:sz w:val="22"/>
          <w:szCs w:val="22"/>
        </w:rPr>
        <w:tab/>
        <w:t>Library</w:t>
      </w:r>
    </w:p>
    <w:p w:rsidR="009B1BD3" w:rsidRPr="004A0B74" w:rsidRDefault="009B1BD3" w:rsidP="006E0117">
      <w:pPr>
        <w:jc w:val="cente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9B1BD3" w:rsidRDefault="00084AFA" w:rsidP="00084AFA">
      <w:pPr>
        <w:ind w:left="1980"/>
        <w:rPr>
          <w:sz w:val="16"/>
          <w:szCs w:val="16"/>
        </w:rPr>
      </w:pPr>
    </w:p>
    <w:p w:rsidR="0076615A" w:rsidRPr="004A0B74"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9B1BD3" w:rsidRDefault="00002D8E" w:rsidP="0076615A">
      <w:pPr>
        <w:ind w:left="360"/>
        <w:rPr>
          <w:sz w:val="16"/>
          <w:szCs w:val="16"/>
        </w:rPr>
      </w:pPr>
    </w:p>
    <w:p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914E7D" w:rsidRPr="004A0B74">
        <w:rPr>
          <w:sz w:val="22"/>
          <w:szCs w:val="22"/>
        </w:rPr>
        <w:t xml:space="preserve">Board Meeting </w:t>
      </w:r>
      <w:r w:rsidR="009B1BD3">
        <w:rPr>
          <w:sz w:val="22"/>
          <w:szCs w:val="22"/>
        </w:rPr>
        <w:t>February 18, 2020.</w:t>
      </w:r>
    </w:p>
    <w:p w:rsidR="00CB0B75" w:rsidRPr="009B1BD3" w:rsidRDefault="00CB0B75" w:rsidP="00431AF6">
      <w:pPr>
        <w:ind w:left="360"/>
        <w:rPr>
          <w:sz w:val="16"/>
          <w:szCs w:val="16"/>
        </w:rPr>
      </w:pPr>
    </w:p>
    <w:p w:rsidR="00CB0B75" w:rsidRPr="009B1BD3" w:rsidRDefault="00CB0B75" w:rsidP="00431AF6">
      <w:pPr>
        <w:ind w:left="360"/>
        <w:rPr>
          <w:sz w:val="16"/>
          <w:szCs w:val="16"/>
        </w:rPr>
      </w:pPr>
    </w:p>
    <w:p w:rsidR="008361D5" w:rsidRPr="004A0B74" w:rsidRDefault="00FE3C7F" w:rsidP="00965CA7">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4B65B3" w:rsidRDefault="009B1BD3" w:rsidP="004B65B3">
      <w:pPr>
        <w:numPr>
          <w:ilvl w:val="1"/>
          <w:numId w:val="1"/>
        </w:numPr>
        <w:rPr>
          <w:sz w:val="22"/>
          <w:szCs w:val="22"/>
        </w:rPr>
      </w:pPr>
      <w:r>
        <w:rPr>
          <w:sz w:val="22"/>
          <w:szCs w:val="22"/>
        </w:rPr>
        <w:t>Administer Oath of Office</w:t>
      </w:r>
    </w:p>
    <w:p w:rsidR="009B1BD3" w:rsidRDefault="009B1BD3" w:rsidP="004B65B3">
      <w:pPr>
        <w:numPr>
          <w:ilvl w:val="1"/>
          <w:numId w:val="1"/>
        </w:numPr>
        <w:rPr>
          <w:sz w:val="22"/>
          <w:szCs w:val="22"/>
        </w:rPr>
      </w:pPr>
      <w:r>
        <w:rPr>
          <w:sz w:val="22"/>
          <w:szCs w:val="22"/>
        </w:rPr>
        <w:t>Resolution for STCU signature change</w:t>
      </w:r>
    </w:p>
    <w:p w:rsidR="009B1BD3" w:rsidRPr="004A0B74" w:rsidRDefault="009B1BD3" w:rsidP="004B65B3">
      <w:pPr>
        <w:numPr>
          <w:ilvl w:val="1"/>
          <w:numId w:val="1"/>
        </w:numPr>
        <w:rPr>
          <w:sz w:val="22"/>
          <w:szCs w:val="22"/>
        </w:rPr>
      </w:pPr>
      <w:r>
        <w:rPr>
          <w:sz w:val="22"/>
          <w:szCs w:val="22"/>
        </w:rPr>
        <w:t xml:space="preserve">Resolution to apply for renewal of 4 day school week </w:t>
      </w:r>
    </w:p>
    <w:p w:rsidR="007A4F02" w:rsidRPr="004A0B74" w:rsidRDefault="002A3ED3" w:rsidP="002A3ED3">
      <w:pPr>
        <w:numPr>
          <w:ilvl w:val="1"/>
          <w:numId w:val="1"/>
        </w:numPr>
        <w:rPr>
          <w:sz w:val="22"/>
          <w:szCs w:val="22"/>
        </w:rPr>
      </w:pPr>
      <w:r w:rsidRPr="004A0B74">
        <w:rPr>
          <w:sz w:val="22"/>
          <w:szCs w:val="22"/>
        </w:rPr>
        <w:t>Executive Session</w:t>
      </w:r>
    </w:p>
    <w:p w:rsidR="000D238F" w:rsidRPr="004A0B74" w:rsidRDefault="000D238F" w:rsidP="000D238F">
      <w:pPr>
        <w:ind w:left="1080"/>
        <w:rPr>
          <w:sz w:val="22"/>
          <w:szCs w:val="22"/>
        </w:rPr>
      </w:pPr>
    </w:p>
    <w:p w:rsidR="002322FE" w:rsidRPr="009B1BD3" w:rsidRDefault="002322FE" w:rsidP="002322FE">
      <w:pPr>
        <w:ind w:left="1080"/>
        <w:rPr>
          <w:sz w:val="16"/>
          <w:szCs w:val="16"/>
        </w:rPr>
      </w:pPr>
    </w:p>
    <w:p w:rsidR="00386C7F" w:rsidRPr="004A0B74" w:rsidRDefault="00FE3C7F" w:rsidP="009B1BD3">
      <w:pPr>
        <w:numPr>
          <w:ilvl w:val="0"/>
          <w:numId w:val="1"/>
        </w:numPr>
        <w:rPr>
          <w:b/>
          <w:sz w:val="22"/>
          <w:szCs w:val="22"/>
        </w:rPr>
      </w:pPr>
      <w:r w:rsidRPr="004A0B74">
        <w:rPr>
          <w:sz w:val="22"/>
          <w:szCs w:val="22"/>
        </w:rPr>
        <w:t xml:space="preserve">EXECUTIVE SESSION – </w:t>
      </w:r>
      <w:r w:rsidR="00CB0C5C" w:rsidRPr="004A0B74">
        <w:rPr>
          <w:b/>
          <w:sz w:val="22"/>
          <w:szCs w:val="22"/>
        </w:rPr>
        <w:t xml:space="preserve">Executive session(s) may be held to consider the appointment, employment, charges against or dismissal of a public officer, or employee; to consider the acquisition or disposal of real estate; </w:t>
      </w:r>
      <w:r w:rsidR="00CB0C5C" w:rsidRPr="004A0B74">
        <w:rPr>
          <w:b/>
          <w:sz w:val="22"/>
          <w:szCs w:val="22"/>
          <w:u w:val="single"/>
        </w:rPr>
        <w:t>to consider professional negotiations, grievances, or mediation; or to consult with legal counsel (RCW 42.30.110).</w:t>
      </w:r>
      <w:r w:rsidR="000E08FB" w:rsidRPr="004A0B74">
        <w:rPr>
          <w:b/>
          <w:sz w:val="22"/>
          <w:szCs w:val="22"/>
        </w:rPr>
        <w:t xml:space="preserve">  </w:t>
      </w:r>
      <w:r w:rsidR="00CB0C5C" w:rsidRPr="004A0B74">
        <w:rPr>
          <w:b/>
          <w:sz w:val="22"/>
          <w:szCs w:val="22"/>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4A0B74">
        <w:rPr>
          <w:b/>
          <w:sz w:val="22"/>
          <w:szCs w:val="22"/>
        </w:rPr>
        <w:tab/>
      </w:r>
    </w:p>
    <w:p w:rsidR="008B2F67" w:rsidRPr="004A0B74" w:rsidRDefault="00FF1082" w:rsidP="00386C7F">
      <w:pPr>
        <w:ind w:left="1080"/>
        <w:rPr>
          <w:b/>
          <w:sz w:val="22"/>
          <w:szCs w:val="22"/>
        </w:rPr>
      </w:pPr>
      <w:r w:rsidRPr="004A0B74">
        <w:rPr>
          <w:sz w:val="22"/>
          <w:szCs w:val="22"/>
        </w:rPr>
        <w:tab/>
      </w:r>
    </w:p>
    <w:p w:rsidR="00FE3C7F" w:rsidRDefault="00FE3C7F" w:rsidP="000E08FB">
      <w:pPr>
        <w:numPr>
          <w:ilvl w:val="0"/>
          <w:numId w:val="1"/>
        </w:numPr>
        <w:rPr>
          <w:sz w:val="22"/>
          <w:szCs w:val="22"/>
        </w:rPr>
      </w:pPr>
      <w:r w:rsidRPr="004A0B74">
        <w:rPr>
          <w:sz w:val="22"/>
          <w:szCs w:val="22"/>
        </w:rPr>
        <w:t>ADJOURNMENT –</w:t>
      </w:r>
    </w:p>
    <w:p w:rsidR="009B1BD3" w:rsidRPr="009B1BD3" w:rsidRDefault="009B1BD3" w:rsidP="009B1BD3">
      <w:pPr>
        <w:pStyle w:val="ListParagraph"/>
        <w:rPr>
          <w:sz w:val="16"/>
          <w:szCs w:val="16"/>
        </w:rPr>
      </w:pPr>
    </w:p>
    <w:p w:rsidR="009B1BD3" w:rsidRPr="009B1BD3" w:rsidRDefault="009B1BD3" w:rsidP="009B1BD3">
      <w:pPr>
        <w:rPr>
          <w:sz w:val="16"/>
          <w:szCs w:val="16"/>
        </w:rPr>
      </w:pP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2551CC">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33E2C6D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51CC"/>
    <w:rsid w:val="0025708E"/>
    <w:rsid w:val="00257B6D"/>
    <w:rsid w:val="00261BFF"/>
    <w:rsid w:val="00262B65"/>
    <w:rsid w:val="002635EE"/>
    <w:rsid w:val="00264349"/>
    <w:rsid w:val="0026557A"/>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4B89"/>
    <w:rsid w:val="009A70CB"/>
    <w:rsid w:val="009B10B4"/>
    <w:rsid w:val="009B1BD3"/>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45AE"/>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138"/>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1C36"/>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B1C44B-4677-4C10-9B31-84AAD9A6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4</cp:revision>
  <cp:lastPrinted>2020-02-27T23:55:00Z</cp:lastPrinted>
  <dcterms:created xsi:type="dcterms:W3CDTF">2020-02-27T16:05:00Z</dcterms:created>
  <dcterms:modified xsi:type="dcterms:W3CDTF">2020-02-27T23:55:00Z</dcterms:modified>
</cp:coreProperties>
</file>